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A5D79" w:rsidRPr="00BA5D79" w:rsidRDefault="00BA5D79" w:rsidP="00BA5D79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A5D79" w:rsidRPr="00BA5D79" w:rsidRDefault="00BA5D79" w:rsidP="00BA5D79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Aprobat,</w:t>
      </w:r>
    </w:p>
    <w:p w:rsidR="00BA5D79" w:rsidRPr="00BA5D79" w:rsidRDefault="00BA5D79" w:rsidP="00BA5D79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DIRECTOR GENERAL</w:t>
      </w:r>
    </w:p>
    <w:p w:rsidR="00BA5D79" w:rsidRPr="00BA5D79" w:rsidRDefault="00BA5D79" w:rsidP="00BA5D79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ADRIAN MACOVEI</w:t>
      </w:r>
    </w:p>
    <w:p w:rsidR="00BA5D79" w:rsidRPr="00BA5D79" w:rsidRDefault="00BA5D79" w:rsidP="00BA5D79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................................</w:t>
      </w:r>
    </w:p>
    <w:p w:rsidR="00BA5D79" w:rsidRPr="00BA5D79" w:rsidRDefault="00BA5D79" w:rsidP="00BA5D7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bookmarkStart w:id="0" w:name="_GoBack"/>
      <w:bookmarkEnd w:id="0"/>
    </w:p>
    <w:p w:rsidR="00BA5D79" w:rsidRPr="00BA5D79" w:rsidRDefault="00BA5D79" w:rsidP="00BA5D7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</w:p>
    <w:p w:rsidR="00092740" w:rsidRPr="00F62065" w:rsidRDefault="00BA5D79" w:rsidP="00092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Procedură Operațională:</w:t>
      </w:r>
      <w:r w:rsidRPr="00BA5D79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092740" w:rsidRPr="00F62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PROCEDURA DE </w:t>
      </w:r>
      <w:r w:rsidR="00092740" w:rsidRPr="00F620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ÎN</w:t>
      </w:r>
      <w:r w:rsidR="000927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CETARE A SERVICIILOR ÎN</w:t>
      </w:r>
      <w:r w:rsidR="00092740" w:rsidRPr="00F620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CADRUL</w:t>
      </w:r>
      <w:r w:rsidR="00092740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CENTRULUI</w:t>
      </w:r>
      <w:r w:rsidR="00092740" w:rsidRPr="00F62065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DE </w:t>
      </w:r>
      <w:r w:rsidR="00092740">
        <w:rPr>
          <w:rFonts w:ascii="Times New Roman" w:eastAsia="Calibri" w:hAnsi="Times New Roman" w:cs="Times New Roman"/>
          <w:b/>
          <w:sz w:val="24"/>
          <w:szCs w:val="24"/>
          <w:lang w:val="fr-FR"/>
        </w:rPr>
        <w:t>PREG</w:t>
      </w:r>
      <w:r w:rsidR="00092740">
        <w:rPr>
          <w:rFonts w:ascii="Times New Roman" w:eastAsia="Calibri" w:hAnsi="Times New Roman" w:cs="Times New Roman"/>
          <w:b/>
          <w:sz w:val="24"/>
          <w:szCs w:val="24"/>
        </w:rPr>
        <w:t>ĂTIRE ȘI SPRIJINIRE A REINTEGRĂRII SAU INTEGRĂRII COPILULUI ÎN FAMILIE</w:t>
      </w:r>
    </w:p>
    <w:p w:rsidR="000178E4" w:rsidRPr="00F96881" w:rsidRDefault="000178E4" w:rsidP="0009274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178E4" w:rsidRDefault="000178E4" w:rsidP="000178E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5D79" w:rsidRPr="00BA5D79" w:rsidRDefault="00BA5D79" w:rsidP="000178E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Cod: PO </w:t>
      </w: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– </w:t>
      </w:r>
      <w:r w:rsidR="00092740">
        <w:rPr>
          <w:rFonts w:ascii="Times New Roman" w:hAnsi="Times New Roman"/>
          <w:b/>
          <w:bCs/>
          <w:color w:val="000000"/>
          <w:sz w:val="28"/>
          <w:szCs w:val="28"/>
        </w:rPr>
        <w:t>27-29</w:t>
      </w:r>
    </w:p>
    <w:p w:rsidR="00BA5D79" w:rsidRPr="00BA5D79" w:rsidRDefault="00BA5D79" w:rsidP="00BA5D7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Ediția </w:t>
      </w:r>
      <w:r w:rsidRPr="00BA5D79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Pr="00BA5D79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, Revizia 0, Data 25.09.2019</w:t>
      </w:r>
    </w:p>
    <w:p w:rsidR="00BA5D79" w:rsidRPr="00BA5D79" w:rsidRDefault="00BA5D79" w:rsidP="00BA5D7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BA5D79" w:rsidRPr="00BA5D79" w:rsidRDefault="00BA5D79" w:rsidP="00BA5D79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Avizat, </w:t>
      </w: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Președinte Comisia de monitorizare</w:t>
      </w: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BA5D79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Marian ILINCA</w:t>
      </w: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</w:rPr>
      </w:pPr>
      <w:r w:rsidRPr="00BA5D79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..........................................................</w:t>
      </w: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BA5D7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Verificat,                                                                                                              </w:t>
      </w:r>
      <w:r w:rsidRPr="00BA5D79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Elaborat,</w:t>
      </w:r>
      <w:r w:rsidRPr="00BA5D7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BA5D7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Conducător compartiment                                                                               </w:t>
      </w:r>
      <w:r w:rsidR="00B03A13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Simona FLOREA</w:t>
      </w:r>
    </w:p>
    <w:p w:rsidR="00BA5D79" w:rsidRPr="00BA5D79" w:rsidRDefault="00BA5D79" w:rsidP="00BA5D79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BA5D79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Iustinian MATEI</w:t>
      </w:r>
    </w:p>
    <w:p w:rsidR="00BA5D79" w:rsidRPr="00BA5D79" w:rsidRDefault="00BA5D79" w:rsidP="00BA5D79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BA5D79" w:rsidRPr="00BA5D79" w:rsidRDefault="00BA5D79" w:rsidP="00BA5D79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o-RO"/>
        </w:rPr>
      </w:pPr>
      <w:r w:rsidRPr="00BA5D7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..................................................                                                            .............................................</w:t>
      </w:r>
    </w:p>
    <w:p w:rsidR="007F33E6" w:rsidRDefault="007F33E6"/>
    <w:sectPr w:rsidR="007F33E6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906D9">
      <w:pPr>
        <w:spacing w:after="0" w:line="240" w:lineRule="auto"/>
      </w:pPr>
      <w:r>
        <w:separator/>
      </w:r>
    </w:p>
  </w:endnote>
  <w:endnote w:type="continuationSeparator" w:id="0">
    <w:p w:rsidR="00000000" w:rsidRDefault="00290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0178E4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</w:rPr>
    </w:pPr>
    <w:r w:rsidRPr="00540DBA">
      <w:rPr>
        <w:rFonts w:ascii="Times New Roman" w:hAnsi="Times New Roman" w:cs="Times New Roman"/>
        <w:b/>
        <w:i/>
        <w:sz w:val="20"/>
        <w:szCs w:val="20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separate"/>
    </w:r>
    <w:r w:rsidR="002906D9">
      <w:rPr>
        <w:rStyle w:val="PageNumber"/>
        <w:rFonts w:ascii="Times New Roman" w:hAnsi="Times New Roman" w:cs="Times New Roman"/>
        <w:b/>
        <w:i/>
        <w:noProof/>
        <w:sz w:val="20"/>
        <w:szCs w:val="20"/>
      </w:rPr>
      <w:t>2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end"/>
    </w:r>
    <w:r w:rsidRPr="00540DBA">
      <w:rPr>
        <w:rFonts w:ascii="Times New Roman" w:hAnsi="Times New Roman" w:cs="Times New Roman"/>
        <w:b/>
        <w:i/>
        <w:sz w:val="20"/>
        <w:szCs w:val="20"/>
      </w:rPr>
      <w:t xml:space="preserve"> din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906D9">
      <w:pPr>
        <w:spacing w:after="0" w:line="240" w:lineRule="auto"/>
      </w:pPr>
      <w:r>
        <w:separator/>
      </w:r>
    </w:p>
  </w:footnote>
  <w:footnote w:type="continuationSeparator" w:id="0">
    <w:p w:rsidR="00000000" w:rsidRDefault="00290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0178E4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60288" behindDoc="0" locked="0" layoutInCell="1" allowOverlap="1" wp14:anchorId="09C181E7" wp14:editId="5FA1282C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1" name="Picture 1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448F1519" wp14:editId="40293640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2" name="Picture 2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</w:rPr>
      <w:t xml:space="preserve">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CONSILIUL JUDEŢEAN ARGEŞ                            </w:t>
    </w:r>
  </w:p>
  <w:p w:rsidR="0040720A" w:rsidRPr="008F4C17" w:rsidRDefault="000178E4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DIRECŢIA GENERALĂ DE ASISTENŢĂ   </w:t>
    </w:r>
  </w:p>
  <w:p w:rsidR="0040720A" w:rsidRPr="004A265C" w:rsidRDefault="000178E4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 SOCIALĂ ŞI PROTECŢIA COPILULUI</w:t>
    </w:r>
  </w:p>
  <w:p w:rsidR="0040720A" w:rsidRDefault="000178E4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eastAsia="Times New Roman" w:hAnsi="Times New Roman" w:cs="Times New Roman"/>
        <w:sz w:val="20"/>
        <w:szCs w:val="20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,ROMANIA </w:t>
    </w:r>
  </w:p>
  <w:p w:rsidR="00033ACE" w:rsidRDefault="000178E4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</w:t>
    </w:r>
  </w:p>
  <w:p w:rsidR="0040720A" w:rsidRPr="002A1047" w:rsidRDefault="000178E4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Operator de date cu caracter personal: 417  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</w:p>
  <w:p w:rsidR="00C75174" w:rsidRDefault="002906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79"/>
    <w:rsid w:val="000178E4"/>
    <w:rsid w:val="00092740"/>
    <w:rsid w:val="002906D9"/>
    <w:rsid w:val="007F33E6"/>
    <w:rsid w:val="00B03A13"/>
    <w:rsid w:val="00BA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3CAAE"/>
  <w15:chartTrackingRefBased/>
  <w15:docId w15:val="{FBCBAA6F-CCF5-410B-98D0-2A973DED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A5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5D79"/>
  </w:style>
  <w:style w:type="paragraph" w:styleId="Footer">
    <w:name w:val="footer"/>
    <w:basedOn w:val="Normal"/>
    <w:link w:val="FooterChar"/>
    <w:uiPriority w:val="99"/>
    <w:semiHidden/>
    <w:unhideWhenUsed/>
    <w:rsid w:val="00BA5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5D79"/>
  </w:style>
  <w:style w:type="character" w:styleId="PageNumber">
    <w:name w:val="page number"/>
    <w:basedOn w:val="DefaultParagraphFont"/>
    <w:semiHidden/>
    <w:unhideWhenUsed/>
    <w:rsid w:val="00BA5D79"/>
  </w:style>
  <w:style w:type="paragraph" w:styleId="BalloonText">
    <w:name w:val="Balloon Text"/>
    <w:basedOn w:val="Normal"/>
    <w:link w:val="BalloonTextChar"/>
    <w:uiPriority w:val="99"/>
    <w:semiHidden/>
    <w:unhideWhenUsed/>
    <w:rsid w:val="00B03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2019-11-13T09:59:00Z</cp:lastPrinted>
  <dcterms:created xsi:type="dcterms:W3CDTF">2019-11-13T05:16:00Z</dcterms:created>
  <dcterms:modified xsi:type="dcterms:W3CDTF">2019-11-13T10:11:00Z</dcterms:modified>
</cp:coreProperties>
</file>